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397D" w14:textId="77777777" w:rsidR="00B6562D" w:rsidRPr="00B6562D" w:rsidRDefault="00B6562D" w:rsidP="00B6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B6562D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T.C</w:t>
      </w:r>
    </w:p>
    <w:p w14:paraId="2B255424" w14:textId="77777777" w:rsidR="00B6562D" w:rsidRPr="00B6562D" w:rsidRDefault="00B6562D" w:rsidP="00B6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B6562D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BURDUR MEHMET AKİF ERSOY ÜNİVERSİTESİ</w:t>
      </w:r>
    </w:p>
    <w:p w14:paraId="5219B9DA" w14:textId="77777777" w:rsidR="00B6562D" w:rsidRPr="00B6562D" w:rsidRDefault="00B6562D" w:rsidP="00B6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B6562D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İŞ SAĞLIĞI VE GÜVENLİĞİ KOORDİNATÖRLÜĞÜ</w:t>
      </w:r>
    </w:p>
    <w:p w14:paraId="3FFBB2B1" w14:textId="77777777" w:rsidR="00B6562D" w:rsidRPr="00B6562D" w:rsidRDefault="00B6562D" w:rsidP="00B6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B6562D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KOORDİNASYON KURULU TOPLANTI KARARLARI</w:t>
      </w:r>
    </w:p>
    <w:p w14:paraId="3603099E" w14:textId="77777777" w:rsidR="00B6562D" w:rsidRPr="00B6562D" w:rsidRDefault="00B6562D" w:rsidP="00B6562D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5"/>
      </w:tblGrid>
      <w:tr w:rsidR="00B6562D" w:rsidRPr="00B6562D" w14:paraId="79FE2E81" w14:textId="77777777" w:rsidTr="00AA4D15">
        <w:trPr>
          <w:trHeight w:val="258"/>
        </w:trPr>
        <w:tc>
          <w:tcPr>
            <w:tcW w:w="3025" w:type="dxa"/>
          </w:tcPr>
          <w:p w14:paraId="2D94B9A8" w14:textId="77777777" w:rsidR="00B6562D" w:rsidRPr="00B6562D" w:rsidRDefault="00B6562D" w:rsidP="00B6562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B6562D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3020" w:type="dxa"/>
          </w:tcPr>
          <w:p w14:paraId="3DA331E8" w14:textId="77777777" w:rsidR="00B6562D" w:rsidRPr="00B6562D" w:rsidRDefault="00B6562D" w:rsidP="00B6562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B6562D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Sayısı</w:t>
            </w:r>
          </w:p>
        </w:tc>
        <w:tc>
          <w:tcPr>
            <w:tcW w:w="3015" w:type="dxa"/>
          </w:tcPr>
          <w:p w14:paraId="38BE5CE2" w14:textId="77777777" w:rsidR="00B6562D" w:rsidRPr="00B6562D" w:rsidRDefault="00B6562D" w:rsidP="00B6562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B6562D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Karar No</w:t>
            </w:r>
          </w:p>
        </w:tc>
      </w:tr>
      <w:tr w:rsidR="00B6562D" w:rsidRPr="00B6562D" w14:paraId="1CC2A660" w14:textId="77777777" w:rsidTr="00AA4D15">
        <w:trPr>
          <w:trHeight w:val="305"/>
        </w:trPr>
        <w:tc>
          <w:tcPr>
            <w:tcW w:w="3025" w:type="dxa"/>
          </w:tcPr>
          <w:p w14:paraId="274AF3FD" w14:textId="77777777" w:rsidR="00B6562D" w:rsidRPr="00B6562D" w:rsidRDefault="00B6562D" w:rsidP="00B6562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B6562D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20/04/2022</w:t>
            </w:r>
          </w:p>
        </w:tc>
        <w:tc>
          <w:tcPr>
            <w:tcW w:w="3020" w:type="dxa"/>
          </w:tcPr>
          <w:p w14:paraId="017F04C2" w14:textId="77777777" w:rsidR="00B6562D" w:rsidRPr="00B6562D" w:rsidRDefault="00B6562D" w:rsidP="00B6562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B6562D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015" w:type="dxa"/>
          </w:tcPr>
          <w:p w14:paraId="00E643C6" w14:textId="77777777" w:rsidR="00B6562D" w:rsidRPr="00B6562D" w:rsidRDefault="00B6562D" w:rsidP="00B6562D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B6562D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1</w:t>
            </w:r>
          </w:p>
        </w:tc>
      </w:tr>
    </w:tbl>
    <w:p w14:paraId="72756CA0" w14:textId="77777777" w:rsidR="00B6562D" w:rsidRPr="00B6562D" w:rsidRDefault="00B6562D" w:rsidP="00B656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lang w:eastAsia="tr-TR"/>
        </w:rPr>
      </w:pPr>
      <w:r w:rsidRPr="00B6562D">
        <w:rPr>
          <w:rFonts w:ascii="Times New Roman" w:eastAsia="Calibri" w:hAnsi="Times New Roman" w:cs="Times New Roman"/>
          <w:b/>
          <w:noProof w:val="0"/>
        </w:rPr>
        <w:t>KARAR 1-</w:t>
      </w:r>
      <w:r w:rsidRPr="00B6562D">
        <w:rPr>
          <w:rFonts w:ascii="Calibri" w:eastAsia="Calibri" w:hAnsi="Calibri" w:cs="Times New Roman"/>
          <w:noProof w:val="0"/>
        </w:rPr>
        <w:t xml:space="preserve"> </w:t>
      </w:r>
      <w:r w:rsidRPr="00B6562D">
        <w:rPr>
          <w:rFonts w:ascii="Times New Roman" w:eastAsia="Calibri" w:hAnsi="Times New Roman" w:cs="Times New Roman"/>
          <w:b/>
          <w:noProof w:val="0"/>
        </w:rPr>
        <w:t>Üniversitemiz İş Sağlığı ve Güvenliği Koordinatörlüğü Yönergesinin 10. maddesinin 1. fıkrası gereğince; Kurul üyeleri sendika temsilcilerinin 3 (üç) yıllık görev süreleri sona ermesi nedeniyle Üniversitemizde en fazla üyeye sahip ilk iki sendika temsilcilerinin kurulda görev yapmak üzere isimlerinin ve görev yaptıkları birimlerine bildirilmesi için sendikalara yazı yazılmasının görüşülmesi;</w:t>
      </w:r>
    </w:p>
    <w:p w14:paraId="1DD52D13" w14:textId="77777777" w:rsidR="00B6562D" w:rsidRPr="00B6562D" w:rsidRDefault="00B6562D" w:rsidP="00B656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lang w:eastAsia="tr-TR"/>
        </w:rPr>
      </w:pPr>
    </w:p>
    <w:p w14:paraId="162F0633" w14:textId="77777777" w:rsidR="00B6562D" w:rsidRPr="00B6562D" w:rsidRDefault="00B6562D" w:rsidP="00B6562D">
      <w:pPr>
        <w:spacing w:after="0" w:line="240" w:lineRule="auto"/>
        <w:rPr>
          <w:rFonts w:ascii="Times New Roman" w:eastAsia="Calibri" w:hAnsi="Times New Roman" w:cs="Times New Roman"/>
          <w:b/>
          <w:noProof w:val="0"/>
          <w:lang w:eastAsia="tr-TR"/>
        </w:rPr>
      </w:pPr>
      <w:r w:rsidRPr="00B6562D">
        <w:rPr>
          <w:rFonts w:ascii="Times New Roman" w:eastAsia="Calibri" w:hAnsi="Times New Roman" w:cs="Times New Roman"/>
          <w:noProof w:val="0"/>
        </w:rPr>
        <w:t>Görüşme sonucunda;</w:t>
      </w:r>
    </w:p>
    <w:p w14:paraId="250D9344" w14:textId="77777777" w:rsidR="00B6562D" w:rsidRPr="00B6562D" w:rsidRDefault="00B6562D" w:rsidP="00B6562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B6562D">
        <w:rPr>
          <w:rFonts w:ascii="Times New Roman" w:eastAsia="Calibri" w:hAnsi="Times New Roman" w:cs="Times New Roman"/>
          <w:noProof w:val="0"/>
        </w:rPr>
        <w:t>Üniversitemiz İş Sağlığı ve Güvenliği Koordinatörlüğü Yönergesinin 10. maddesinin 1. fıkrası gereğince; Kurulu üyeleri sendika temsilcilerinin 3 (üç) yıllık görev süreleri sona ermesi nedeniyle kurul üyelikleri yeniden oluşturulacak olup; Üniversitemizde en fazla üyeye sahip ilk iki sendika temsilcilerinin kurulda görev yapmak üzere isimlerinin ve görev yaptıkları birimlerin bildirilmesi için yazı istenmesine;</w:t>
      </w:r>
    </w:p>
    <w:p w14:paraId="14D76F26" w14:textId="77777777" w:rsidR="00B6562D" w:rsidRPr="00B6562D" w:rsidRDefault="00B6562D" w:rsidP="00B6562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tr-TR"/>
        </w:rPr>
      </w:pPr>
      <w:r w:rsidRPr="00B6562D">
        <w:rPr>
          <w:rFonts w:ascii="Times New Roman" w:eastAsia="Calibri" w:hAnsi="Times New Roman" w:cs="Times New Roman"/>
          <w:noProof w:val="0"/>
          <w:lang w:eastAsia="tr-TR"/>
        </w:rPr>
        <w:t xml:space="preserve">Durumun Rektörlük Makamının arzına oy birliği ile karar verilmiştir. </w:t>
      </w:r>
    </w:p>
    <w:p w14:paraId="27CFB74F" w14:textId="77777777" w:rsidR="00B6562D" w:rsidRPr="00B6562D" w:rsidRDefault="00B6562D" w:rsidP="00B6562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lang w:eastAsia="tr-TR"/>
        </w:rPr>
      </w:pPr>
    </w:p>
    <w:p w14:paraId="66B81582" w14:textId="77777777" w:rsidR="00B6562D" w:rsidRPr="00B6562D" w:rsidRDefault="00B6562D" w:rsidP="00B656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560"/>
        <w:tblW w:w="5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815"/>
        <w:gridCol w:w="71"/>
        <w:gridCol w:w="581"/>
        <w:gridCol w:w="76"/>
        <w:gridCol w:w="515"/>
        <w:gridCol w:w="76"/>
        <w:gridCol w:w="1903"/>
        <w:gridCol w:w="2376"/>
        <w:gridCol w:w="397"/>
        <w:gridCol w:w="76"/>
        <w:gridCol w:w="89"/>
        <w:gridCol w:w="76"/>
        <w:gridCol w:w="378"/>
        <w:gridCol w:w="76"/>
        <w:gridCol w:w="378"/>
        <w:gridCol w:w="76"/>
        <w:gridCol w:w="1331"/>
        <w:gridCol w:w="211"/>
        <w:gridCol w:w="76"/>
        <w:gridCol w:w="41"/>
      </w:tblGrid>
      <w:tr w:rsidR="00B6562D" w:rsidRPr="00D060EE" w14:paraId="76BBB599" w14:textId="77777777" w:rsidTr="00AA4D15">
        <w:trPr>
          <w:gridBefore w:val="1"/>
          <w:gridAfter w:val="1"/>
          <w:wBefore w:w="37" w:type="pct"/>
          <w:wAfter w:w="22" w:type="pct"/>
          <w:trHeight w:val="635"/>
        </w:trPr>
        <w:tc>
          <w:tcPr>
            <w:tcW w:w="458" w:type="pct"/>
            <w:gridSpan w:val="2"/>
            <w:noWrap/>
            <w:vAlign w:val="bottom"/>
            <w:hideMark/>
          </w:tcPr>
          <w:p w14:paraId="2D27C20D" w14:textId="77777777" w:rsidR="00B6562D" w:rsidRPr="00D060EE" w:rsidRDefault="00B6562D" w:rsidP="00AA4D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694C285D" w14:textId="77777777" w:rsidR="00B6562D" w:rsidRPr="00D060EE" w:rsidRDefault="00B6562D" w:rsidP="00AA4D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29B5681B" w14:textId="77777777" w:rsidR="00B6562D" w:rsidRPr="00D060EE" w:rsidRDefault="00B6562D" w:rsidP="00AA4D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 w:val="restart"/>
            <w:noWrap/>
            <w:vAlign w:val="bottom"/>
            <w:hideMark/>
          </w:tcPr>
          <w:p w14:paraId="2F679200" w14:textId="77777777" w:rsidR="00B6562D" w:rsidRPr="00D060EE" w:rsidRDefault="00B6562D" w:rsidP="00A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3358DAB3" w14:textId="77777777" w:rsidR="00B6562D" w:rsidRPr="00D060EE" w:rsidRDefault="00B6562D" w:rsidP="00A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Durmuş ACAR</w:t>
            </w:r>
          </w:p>
          <w:p w14:paraId="72CAD08D" w14:textId="77777777" w:rsidR="00B6562D" w:rsidRPr="00D060EE" w:rsidRDefault="00B6562D" w:rsidP="00A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69AFB505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14C06E24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354E0F14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0EA54E5B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B6562D" w:rsidRPr="00D060EE" w14:paraId="2C6A1563" w14:textId="77777777" w:rsidTr="00AA4D15">
        <w:trPr>
          <w:gridBefore w:val="1"/>
          <w:gridAfter w:val="1"/>
          <w:wBefore w:w="37" w:type="pct"/>
          <w:wAfter w:w="22" w:type="pct"/>
          <w:trHeight w:val="635"/>
        </w:trPr>
        <w:tc>
          <w:tcPr>
            <w:tcW w:w="458" w:type="pct"/>
            <w:gridSpan w:val="2"/>
            <w:noWrap/>
            <w:vAlign w:val="bottom"/>
            <w:hideMark/>
          </w:tcPr>
          <w:p w14:paraId="1A32A5CC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240F364A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76A26AAE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/>
            <w:noWrap/>
            <w:vAlign w:val="bottom"/>
            <w:hideMark/>
          </w:tcPr>
          <w:p w14:paraId="4FE37F15" w14:textId="77777777" w:rsidR="00B6562D" w:rsidRPr="00D060EE" w:rsidRDefault="00B6562D" w:rsidP="00A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658F3BCB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42F5BB8E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68290422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08908C7C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B6562D" w:rsidRPr="00D060EE" w14:paraId="1D23492D" w14:textId="77777777" w:rsidTr="00AA4D15">
        <w:trPr>
          <w:trHeight w:val="1274"/>
        </w:trPr>
        <w:tc>
          <w:tcPr>
            <w:tcW w:w="1100" w:type="pct"/>
            <w:gridSpan w:val="6"/>
            <w:noWrap/>
            <w:vAlign w:val="bottom"/>
            <w:hideMark/>
          </w:tcPr>
          <w:p w14:paraId="7CC35479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6C8C9A2B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(İmza)</w:t>
            </w: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69035955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Hakan ÖNER</w:t>
            </w:r>
          </w:p>
          <w:p w14:paraId="4086F981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2452" w:type="pct"/>
            <w:gridSpan w:val="4"/>
            <w:noWrap/>
            <w:vAlign w:val="bottom"/>
            <w:hideMark/>
          </w:tcPr>
          <w:p w14:paraId="151EABB9" w14:textId="77777777" w:rsidR="00B6562D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</w:p>
          <w:p w14:paraId="54AE9439" w14:textId="77777777" w:rsidR="00B6562D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8793B81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(İmza)                  </w:t>
            </w:r>
          </w:p>
          <w:p w14:paraId="6DEC93CF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Ayşegül MUTLU GÜLMEMİŞ</w:t>
            </w:r>
          </w:p>
          <w:p w14:paraId="27EF6523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1449" w:type="pct"/>
            <w:gridSpan w:val="11"/>
            <w:noWrap/>
            <w:vAlign w:val="bottom"/>
            <w:hideMark/>
          </w:tcPr>
          <w:p w14:paraId="2607A9C9" w14:textId="77777777" w:rsidR="00B6562D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F095518" w14:textId="77777777" w:rsidR="00B6562D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741241B9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Firdevs SAVİ ÇAKAR</w:t>
            </w:r>
          </w:p>
          <w:p w14:paraId="7B704566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Fak. Dekan V.</w:t>
            </w:r>
          </w:p>
        </w:tc>
      </w:tr>
      <w:tr w:rsidR="00B6562D" w:rsidRPr="00D060EE" w14:paraId="153F59D8" w14:textId="77777777" w:rsidTr="00AA4D15">
        <w:trPr>
          <w:gridAfter w:val="2"/>
          <w:wAfter w:w="60" w:type="pct"/>
          <w:trHeight w:val="95"/>
        </w:trPr>
        <w:tc>
          <w:tcPr>
            <w:tcW w:w="458" w:type="pct"/>
            <w:gridSpan w:val="2"/>
            <w:noWrap/>
            <w:vAlign w:val="bottom"/>
            <w:hideMark/>
          </w:tcPr>
          <w:p w14:paraId="6DBB0535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/>
            <w:vAlign w:val="bottom"/>
            <w:hideMark/>
          </w:tcPr>
          <w:p w14:paraId="3AC3B57F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01168AB4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noWrap/>
            <w:vAlign w:val="bottom"/>
            <w:hideMark/>
          </w:tcPr>
          <w:p w14:paraId="58D3CC64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26" w:type="pct"/>
            <w:noWrap/>
            <w:vAlign w:val="bottom"/>
            <w:hideMark/>
          </w:tcPr>
          <w:p w14:paraId="50551097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04" w:type="pct"/>
            <w:noWrap/>
            <w:vAlign w:val="bottom"/>
            <w:hideMark/>
          </w:tcPr>
          <w:p w14:paraId="6A6A4440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09C92B76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05950A0A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41AECFA4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6A608E48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B6562D" w:rsidRPr="00D060EE" w14:paraId="2C08C286" w14:textId="77777777" w:rsidTr="00AA4D15">
        <w:trPr>
          <w:gridAfter w:val="3"/>
          <w:wAfter w:w="169" w:type="pct"/>
          <w:trHeight w:val="635"/>
        </w:trPr>
        <w:tc>
          <w:tcPr>
            <w:tcW w:w="1100" w:type="pct"/>
            <w:gridSpan w:val="6"/>
            <w:vMerge w:val="restart"/>
            <w:noWrap/>
            <w:vAlign w:val="bottom"/>
            <w:hideMark/>
          </w:tcPr>
          <w:p w14:paraId="3A666659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  <w:p w14:paraId="057124A0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6096BBC1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1ADCCB5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5392FD51" w14:textId="77777777" w:rsidR="00B6562D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90CE3CB" w14:textId="77777777" w:rsidR="00B6562D" w:rsidRPr="00D060EE" w:rsidRDefault="00B6562D" w:rsidP="00AA4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(İmza)                            </w:t>
            </w:r>
          </w:p>
          <w:p w14:paraId="0E8BB4A5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Ali Nihat GÜDÜZALP</w:t>
            </w:r>
          </w:p>
          <w:p w14:paraId="209DE5E0" w14:textId="77777777" w:rsidR="00B6562D" w:rsidRPr="00D060EE" w:rsidRDefault="00B6562D" w:rsidP="00AA4D15">
            <w:pPr>
              <w:tabs>
                <w:tab w:val="left" w:pos="57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Genel Sekreter</w:t>
            </w:r>
          </w:p>
        </w:tc>
        <w:tc>
          <w:tcPr>
            <w:tcW w:w="2452" w:type="pct"/>
            <w:gridSpan w:val="4"/>
            <w:noWrap/>
            <w:vAlign w:val="bottom"/>
          </w:tcPr>
          <w:p w14:paraId="6488843C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pct"/>
            <w:gridSpan w:val="8"/>
            <w:vMerge w:val="restart"/>
            <w:noWrap/>
            <w:vAlign w:val="bottom"/>
            <w:hideMark/>
          </w:tcPr>
          <w:p w14:paraId="6445E509" w14:textId="77777777" w:rsidR="00B6562D" w:rsidRDefault="00B6562D" w:rsidP="00AA4D15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(İmza)</w:t>
            </w:r>
          </w:p>
          <w:p w14:paraId="6870720B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. Gör. Mustafa ARI</w:t>
            </w:r>
          </w:p>
          <w:p w14:paraId="3CD3FFCA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  <w:tr w:rsidR="00B6562D" w:rsidRPr="00D060EE" w14:paraId="6FC32BB5" w14:textId="77777777" w:rsidTr="00AA4D15">
        <w:trPr>
          <w:gridAfter w:val="3"/>
          <w:wAfter w:w="169" w:type="pct"/>
          <w:trHeight w:val="635"/>
        </w:trPr>
        <w:tc>
          <w:tcPr>
            <w:tcW w:w="1100" w:type="pct"/>
            <w:gridSpan w:val="6"/>
            <w:vMerge/>
            <w:noWrap/>
            <w:vAlign w:val="bottom"/>
            <w:hideMark/>
          </w:tcPr>
          <w:p w14:paraId="671B55DC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2" w:type="pct"/>
            <w:gridSpan w:val="4"/>
            <w:noWrap/>
            <w:vAlign w:val="bottom"/>
          </w:tcPr>
          <w:p w14:paraId="1EB9C831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pct"/>
            <w:gridSpan w:val="8"/>
            <w:vMerge/>
            <w:noWrap/>
            <w:vAlign w:val="bottom"/>
            <w:hideMark/>
          </w:tcPr>
          <w:p w14:paraId="5841CF86" w14:textId="77777777" w:rsidR="00B6562D" w:rsidRPr="00D060EE" w:rsidRDefault="00B6562D" w:rsidP="00AA4D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D70AB67" w14:textId="77777777" w:rsidR="00B6562D" w:rsidRPr="00D060EE" w:rsidRDefault="00B6562D" w:rsidP="00B6562D">
      <w:pPr>
        <w:spacing w:after="200" w:line="276" w:lineRule="auto"/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</w:pPr>
      <w:r w:rsidRPr="00D060EE"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  <w:t xml:space="preserve"> </w:t>
      </w:r>
    </w:p>
    <w:p w14:paraId="566C5094" w14:textId="77777777" w:rsidR="00B6562D" w:rsidRPr="00D060EE" w:rsidRDefault="00B6562D" w:rsidP="00B6562D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145C2685" w14:textId="77777777" w:rsidR="00B6562D" w:rsidRPr="00D060EE" w:rsidRDefault="00B6562D" w:rsidP="00B6562D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2E3E6D3F" w14:textId="77777777" w:rsidR="00B6562D" w:rsidRPr="00D060EE" w:rsidRDefault="00B6562D" w:rsidP="00B6562D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(</w:t>
      </w:r>
      <w:proofErr w:type="gramStart"/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İmza)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</w:t>
      </w:r>
      <w:proofErr w:type="gram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2BF1D4D1" w14:textId="77777777" w:rsidR="00B6562D" w:rsidRPr="00D060EE" w:rsidRDefault="00B6562D" w:rsidP="00B6562D">
      <w:pPr>
        <w:widowControl w:val="0"/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Bilg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İşlt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Kemal ŞAKIR                                                                       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Dr.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Öğr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. Üyesi Serkan ATEŞ</w:t>
      </w:r>
    </w:p>
    <w:p w14:paraId="777E21FA" w14:textId="77777777" w:rsidR="00B6562D" w:rsidRPr="00D060EE" w:rsidRDefault="00B6562D" w:rsidP="00B6562D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Eğitim Bir Sen İşyeri Çalışan Temsilcisi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3CEA5BAC" w14:textId="77777777" w:rsidR="00B6562D" w:rsidRPr="00D060EE" w:rsidRDefault="00B6562D" w:rsidP="00B6562D">
      <w:pPr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</w:t>
      </w:r>
    </w:p>
    <w:p w14:paraId="05CBA609" w14:textId="77777777" w:rsidR="00B6562D" w:rsidRPr="00D060EE" w:rsidRDefault="00B6562D" w:rsidP="00B6562D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70AD64DC" w14:textId="77777777" w:rsidR="00B6562D" w:rsidRPr="00D060EE" w:rsidRDefault="00B6562D" w:rsidP="00B6562D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Mesut TÜRKMEN</w:t>
      </w:r>
    </w:p>
    <w:p w14:paraId="47033199" w14:textId="77777777" w:rsidR="00B6562D" w:rsidRPr="00D060EE" w:rsidRDefault="00B6562D" w:rsidP="00B6562D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Koordinatör Yardımcısı</w:t>
      </w:r>
    </w:p>
    <w:p w14:paraId="6092A727" w14:textId="77777777" w:rsidR="00B6562D" w:rsidRPr="00D060EE" w:rsidRDefault="00B6562D" w:rsidP="00B6562D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(Raportör)</w:t>
      </w:r>
      <w:bookmarkStart w:id="0" w:name="_GoBack"/>
      <w:bookmarkEnd w:id="0"/>
    </w:p>
    <w:sectPr w:rsidR="00B6562D" w:rsidRPr="00D0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52"/>
    <w:rsid w:val="002F02F9"/>
    <w:rsid w:val="008C575C"/>
    <w:rsid w:val="00B6562D"/>
    <w:rsid w:val="00C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4B6A-F21B-452C-AFE3-0F40EFF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2022-06-16T10:51:00Z</dcterms:created>
  <dcterms:modified xsi:type="dcterms:W3CDTF">2022-06-16T10:51:00Z</dcterms:modified>
</cp:coreProperties>
</file>